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Colis Peter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23333</w:t>
            </w:r>
          </w:p>
        </w:tc>
        <w:tc>
          <w:tcPr>
            <w:tcW w:w="1390" w:type="dxa"/>
            <w:tcBorders/>
            <w:vAlign w:val="center"/>
          </w:tcPr>
          <w:p>
            <w:pPr>
              <w:pStyle w:val="TableContents"/>
              <w:bidi w:val="0"/>
              <w:spacing w:before="0" w:after="283"/>
              <w:jc w:val="left"/>
              <w:rPr/>
            </w:pPr>
            <w:r>
              <w:rPr/>
              <w:t>906400.00</w:t>
            </w:r>
          </w:p>
        </w:tc>
        <w:tc>
          <w:tcPr>
            <w:tcW w:w="1563" w:type="dxa"/>
            <w:tcBorders/>
            <w:vAlign w:val="center"/>
          </w:tcPr>
          <w:p>
            <w:pPr>
              <w:pStyle w:val="TableContents"/>
              <w:bidi w:val="0"/>
              <w:spacing w:before="0" w:after="283"/>
              <w:jc w:val="left"/>
              <w:rPr/>
            </w:pPr>
            <w:r>
              <w:rPr/>
              <w:t>31554807</w:t>
            </w:r>
          </w:p>
        </w:tc>
        <w:tc>
          <w:tcPr>
            <w:tcW w:w="1574" w:type="dxa"/>
            <w:tcBorders/>
            <w:vAlign w:val="center"/>
          </w:tcPr>
          <w:p>
            <w:pPr>
              <w:pStyle w:val="TableContents"/>
              <w:bidi w:val="0"/>
              <w:spacing w:before="0" w:after="283"/>
              <w:jc w:val="left"/>
              <w:rPr/>
            </w:pPr>
            <w:r>
              <w:rPr/>
              <w:t>09/17/2026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03/29/2021</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Ethos Technologies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23333</w:t>
            </w:r>
          </w:p>
        </w:tc>
        <w:tc>
          <w:tcPr>
            <w:tcW w:w="1056" w:type="dxa"/>
            <w:tcBorders/>
            <w:vAlign w:val="center"/>
          </w:tcPr>
          <w:p>
            <w:pPr>
              <w:pStyle w:val="TableContents"/>
              <w:bidi w:val="0"/>
              <w:spacing w:before="0" w:after="283"/>
              <w:jc w:val="left"/>
              <w:rPr/>
            </w:pPr>
            <w:r>
              <w:rPr/>
              <w:t>03/29/2021</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29342</w:t>
            </w:r>
          </w:p>
        </w:tc>
        <w:tc>
          <w:tcPr>
            <w:tcW w:w="1794" w:type="dxa"/>
            <w:tcBorders/>
            <w:vAlign w:val="center"/>
          </w:tcPr>
          <w:p>
            <w:pPr>
              <w:pStyle w:val="TableContents"/>
              <w:bidi w:val="0"/>
              <w:spacing w:before="0" w:after="283"/>
              <w:jc w:val="left"/>
              <w:rPr/>
            </w:pPr>
            <w:r>
              <w:rPr/>
              <w:t>1003001.00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08/19/2026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921366.00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919514.00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08/21/2026</w:t>
            </w:r>
          </w:p>
        </w:tc>
        <w:tc>
          <w:tcPr>
            <w:tcW w:w="1516" w:type="dxa"/>
            <w:tcBorders/>
            <w:vAlign w:val="center"/>
          </w:tcPr>
          <w:p>
            <w:pPr>
              <w:pStyle w:val="TableContents"/>
              <w:bidi w:val="0"/>
              <w:spacing w:before="0" w:after="283"/>
              <w:jc w:val="left"/>
              <w:rPr/>
            </w:pPr>
            <w:r>
              <w:rPr/>
              <w:t>28600</w:t>
            </w:r>
          </w:p>
        </w:tc>
        <w:tc>
          <w:tcPr>
            <w:tcW w:w="1794" w:type="dxa"/>
            <w:tcBorders/>
            <w:vAlign w:val="center"/>
          </w:tcPr>
          <w:p>
            <w:pPr>
              <w:pStyle w:val="TableContents"/>
              <w:bidi w:val="0"/>
              <w:spacing w:before="0" w:after="283"/>
              <w:jc w:val="left"/>
              <w:rPr/>
            </w:pPr>
            <w:r>
              <w:rPr/>
              <w:t>954488.00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09/16/2026</w:t>
            </w:r>
          </w:p>
        </w:tc>
        <w:tc>
          <w:tcPr>
            <w:tcW w:w="1516" w:type="dxa"/>
            <w:tcBorders/>
            <w:vAlign w:val="center"/>
          </w:tcPr>
          <w:p>
            <w:pPr>
              <w:pStyle w:val="TableContents"/>
              <w:bidi w:val="0"/>
              <w:spacing w:before="0" w:after="283"/>
              <w:jc w:val="left"/>
              <w:rPr/>
            </w:pPr>
            <w:r>
              <w:rPr/>
              <w:t>23334</w:t>
            </w:r>
          </w:p>
        </w:tc>
        <w:tc>
          <w:tcPr>
            <w:tcW w:w="1794" w:type="dxa"/>
            <w:tcBorders/>
            <w:vAlign w:val="center"/>
          </w:tcPr>
          <w:p>
            <w:pPr>
              <w:pStyle w:val="TableContents"/>
              <w:bidi w:val="0"/>
              <w:spacing w:before="0" w:after="283"/>
              <w:jc w:val="left"/>
              <w:rPr/>
            </w:pPr>
            <w:r>
              <w:rPr/>
              <w:t>929169.00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09/17/2026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Peter George Colis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3535</Characters>
  <CharactersWithSpaces>4155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